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1. Kontinent na kojem živimo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numPr>
          <w:ilvl w:val="0"/>
          <w:numId w:val="1"/>
        </w:numPr>
        <w:spacing w:before="0" w:after="0"/>
        <w:ind w:left="0" w:hanging="0"/>
        <w:rPr/>
      </w:pPr>
      <w:r>
        <w:rPr>
          <w:rFonts w:ascii="Lato medium" w:hAnsi="Lato medium"/>
          <w:sz w:val="30"/>
          <w:szCs w:val="30"/>
        </w:rPr>
        <w:t xml:space="preserve">Zbog tradicije, povijesnih i kulturnih razlika sačuvala se podjela na                   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/>
      </w:pPr>
      <w:r>
        <w:rPr>
          <w:rFonts w:ascii="Lato medium" w:hAnsi="Lato medium"/>
          <w:sz w:val="30"/>
          <w:szCs w:val="30"/>
        </w:rPr>
        <w:t xml:space="preserve">Europu i Aziju. </w:t>
      </w:r>
    </w:p>
    <w:p>
      <w:pPr>
        <w:pStyle w:val="Normal"/>
        <w:numPr>
          <w:ilvl w:val="0"/>
          <w:numId w:val="1"/>
        </w:numPr>
        <w:spacing w:before="0" w:after="0"/>
        <w:ind w:left="0" w:hanging="0"/>
        <w:rPr/>
      </w:pPr>
      <w:r>
        <w:rPr>
          <w:rFonts w:ascii="Lato medium" w:hAnsi="Lato medium"/>
          <w:sz w:val="30"/>
          <w:szCs w:val="30"/>
        </w:rPr>
        <w:t>U tradicionalnoj podjeli Europe i Azije granica je dogovorna.</w:t>
      </w:r>
    </w:p>
    <w:p>
      <w:pPr>
        <w:pStyle w:val="Normal"/>
        <w:numPr>
          <w:ilvl w:val="0"/>
          <w:numId w:val="1"/>
        </w:numPr>
        <w:spacing w:before="0" w:after="0"/>
        <w:ind w:left="0" w:hanging="0"/>
        <w:rPr/>
      </w:pPr>
      <w:r>
        <w:rPr>
          <w:rFonts w:ascii="Lato medium" w:hAnsi="Lato medium"/>
          <w:sz w:val="30"/>
          <w:szCs w:val="30"/>
        </w:rPr>
        <w:t xml:space="preserve">Kopnena granica prolazi gorjem Ural i nastavlja se rijekom Ural do 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/>
      </w:pPr>
      <w:r>
        <w:rPr>
          <w:rFonts w:ascii="Lato medium" w:hAnsi="Lato medium"/>
          <w:sz w:val="30"/>
          <w:szCs w:val="30"/>
        </w:rPr>
        <w:t xml:space="preserve">Kaspijskoga jezera. Između Kaspijskoga jezera i Crnoga mora    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/>
      </w:pPr>
      <w:r>
        <w:rPr>
          <w:rFonts w:ascii="Lato medium" w:hAnsi="Lato medium"/>
          <w:sz w:val="30"/>
          <w:szCs w:val="30"/>
        </w:rPr>
        <w:t xml:space="preserve">prolazi Kavkazom. Na moru granica prolazi kroz morske prolaze  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/>
      </w:pPr>
      <w:r>
        <w:rPr>
          <w:rFonts w:ascii="Lato medium" w:hAnsi="Lato medium"/>
          <w:sz w:val="30"/>
          <w:szCs w:val="30"/>
        </w:rPr>
        <w:t xml:space="preserve">Bospor i Dardanele. </w:t>
      </w:r>
    </w:p>
    <w:p>
      <w:pPr>
        <w:pStyle w:val="Normal"/>
        <w:numPr>
          <w:ilvl w:val="0"/>
          <w:numId w:val="1"/>
        </w:numPr>
        <w:spacing w:before="0" w:after="0"/>
        <w:ind w:left="0" w:hanging="0"/>
        <w:rPr/>
      </w:pPr>
      <w:r>
        <w:rPr>
          <w:rFonts w:ascii="Lato medium" w:hAnsi="Lato medium"/>
          <w:sz w:val="30"/>
          <w:szCs w:val="30"/>
        </w:rPr>
        <w:t xml:space="preserve">Tradicionalna granica Europe i granice pojedinih država se ne 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/>
      </w:pPr>
      <w:r>
        <w:rPr>
          <w:rFonts w:ascii="Lato medium" w:hAnsi="Lato medium"/>
          <w:sz w:val="30"/>
          <w:szCs w:val="30"/>
        </w:rPr>
        <w:t xml:space="preserve">poklapaju. Zbog toga su Ruska Federacija, Kazahstan i Turska 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/>
      </w:pPr>
      <w:r>
        <w:rPr>
          <w:rFonts w:ascii="Lato medium" w:hAnsi="Lato medium"/>
          <w:sz w:val="30"/>
          <w:szCs w:val="30"/>
        </w:rPr>
        <w:t>istodobno europske i azijske države.</w:t>
      </w:r>
    </w:p>
    <w:p>
      <w:pPr>
        <w:pStyle w:val="Normal"/>
        <w:numPr>
          <w:ilvl w:val="0"/>
          <w:numId w:val="3"/>
        </w:numPr>
        <w:spacing w:before="0" w:after="0"/>
        <w:ind w:left="0" w:hanging="0"/>
        <w:rPr/>
      </w:pPr>
      <w:r>
        <w:rPr>
          <w:rFonts w:ascii="Lato medium" w:hAnsi="Lato medium"/>
          <w:sz w:val="30"/>
          <w:szCs w:val="30"/>
        </w:rPr>
        <w:t>Europi glavninom pripadaju 44 države.</w:t>
      </w:r>
    </w:p>
    <w:p>
      <w:pPr>
        <w:pStyle w:val="Normal"/>
        <w:spacing w:before="0" w:after="0"/>
        <w:ind w:left="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ind w:left="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ind w:left="0" w:hanging="0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Geografski smještaj </w:t>
      </w:r>
    </w:p>
    <w:p>
      <w:pPr>
        <w:pStyle w:val="Normal"/>
        <w:spacing w:before="0" w:after="0"/>
        <w:ind w:left="0" w:hanging="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before="0" w:after="0"/>
        <w:ind w:left="0" w:hanging="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2"/>
        </w:numPr>
        <w:spacing w:before="0" w:after="0"/>
        <w:ind w:left="0" w:hanging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Europa se u cijelosti nalazi na sjevernoj Zemljinoj polutki, najvećim 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dijelom u sjevernome umjerenom pojasu. </w:t>
      </w:r>
    </w:p>
    <w:p>
      <w:pPr>
        <w:pStyle w:val="Normal"/>
        <w:numPr>
          <w:ilvl w:val="0"/>
          <w:numId w:val="2"/>
        </w:numPr>
        <w:spacing w:before="0" w:after="0"/>
        <w:ind w:left="0" w:hanging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Povoljne prirodne pogodnosti su umjerena klima na većem dijelu 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kontinenta i razmjerno topla mora koja se uglavnom ne zaleđuju. </w:t>
      </w:r>
    </w:p>
    <w:p>
      <w:pPr>
        <w:pStyle w:val="Normal"/>
        <w:spacing w:before="0" w:after="0"/>
        <w:ind w:left="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ind w:left="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ind w:left="0" w:hanging="0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Povoljan geografski položaj </w:t>
      </w:r>
    </w:p>
    <w:p>
      <w:pPr>
        <w:pStyle w:val="Normal"/>
        <w:spacing w:before="0" w:after="0"/>
        <w:ind w:left="0" w:hanging="0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>Geografski položaj Europe vrlo je povoljan. Nalazi se u središtu kopnene polutke i u najpovoljnijem položaju prema ostalim najnapučenijim i najrazvijenijim područjima na Zemlji.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Povoljan prometni položaj Europe potiče njezino uspješno gospodarstvo i održava je jednim od najrazvijenijih dijelova svijeta.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ato medium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LibreOffice/7.0.1.2$Windows_X86_64 LibreOffice_project/7cbcfc562f6eb6708b5ff7d7397325de9e764452</Application>
  <Pages>1</Pages>
  <Words>174</Words>
  <Characters>1017</Characters>
  <CharactersWithSpaces>1198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2021-08-16T08:18:55Z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